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ih2wo2sphmtd" w:id="0"/>
      <w:bookmarkEnd w:id="0"/>
      <w:r w:rsidDel="00000000" w:rsidR="00000000" w:rsidRPr="00000000">
        <w:rPr>
          <w:rtl w:val="0"/>
        </w:rPr>
        <w:t>SOP-008: Monthly Administrative Tasks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anwok76ptmqo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define the essential administrative duties that are performed on a monthly basis to ensure financial accuracy, office organization, and long-term operational stability.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u6lgur5t2nmq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the administrative team and the Office Manager.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a3nqdebtmngt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Perform tasks such as closing out the previous month, managing supplies, and auditing patient accounts.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Review practice metrics with Dr. [Provider Name] and oversee the monthly close-out process.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to14izi66vb8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Month-End Close-Out:</w:t>
      </w:r>
      <w:r w:rsidDel="00000000" w:rsidR="00000000" w:rsidRPr="00000000">
        <w:rPr>
          <w:rtl w:val="0"/>
        </w:rPr>
        <w:t xml:space="preserve"> At the beginning of each month, close out the previous month in Dentrix and print all month-end reports. Review the numbers with Dr. [Provider Name].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Refill Self-Watering Plants:</w:t>
      </w:r>
      <w:r w:rsidDel="00000000" w:rsidR="00000000" w:rsidRPr="00000000">
        <w:rPr>
          <w:rtl w:val="0"/>
        </w:rPr>
        <w:t xml:space="preserve"> On the first of the month, refill all self-watering plants.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Audit Patient Accounts:</w:t>
      </w:r>
      <w:r w:rsidDel="00000000" w:rsidR="00000000" w:rsidRPr="00000000">
        <w:rPr>
          <w:rtl w:val="0"/>
        </w:rPr>
        <w:t xml:space="preserve"> Conduct an audit of patient accounts to ensure accuracy.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Review Practice Metrics:</w:t>
      </w:r>
      <w:r w:rsidDel="00000000" w:rsidR="00000000" w:rsidRPr="00000000">
        <w:rPr>
          <w:rtl w:val="0"/>
        </w:rPr>
        <w:t xml:space="preserve"> The Office Manager will review key practice metrics with Dr. [Provider Name].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Organize Office Area:</w:t>
      </w:r>
      <w:r w:rsidDel="00000000" w:rsidR="00000000" w:rsidRPr="00000000">
        <w:rPr>
          <w:rtl w:val="0"/>
        </w:rPr>
        <w:t xml:space="preserve"> Dedicate time to organize the administrative and reception areas.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Check Printer Ink:</w:t>
      </w:r>
      <w:r w:rsidDel="00000000" w:rsidR="00000000" w:rsidRPr="00000000">
        <w:rPr>
          <w:rtl w:val="0"/>
        </w:rPr>
        <w:t xml:space="preserve"> Check the ink levels on all printers. If low, replace the cartridge and recycle the old one using the provided HP or Canon recycling links (see Admin Facts Sheet).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Check Office Supply Inventory:</w:t>
      </w:r>
      <w:r w:rsidDel="00000000" w:rsidR="00000000" w:rsidRPr="00000000">
        <w:rPr>
          <w:rtl w:val="0"/>
        </w:rPr>
        <w:t xml:space="preserve"> Conduct a thorough check of the office supply inventory and email Dr. [Provider Name] with a list of items that need to be ordered.</w:t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c14k3htlbu5j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Discrepancies in Month-End Reports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discrepancies are found during the month-end close-out, the Office Manager will investigate and resolve them before finalizing the reports.</w:t>
            </w:r>
          </w:p>
        </w:tc>
      </w:tr>
    </w:tbl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f67lo8olbm7h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>Admin Facts Sheet (for recycling links)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